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1B" w:rsidRPr="00E2511B" w:rsidRDefault="00E2511B" w:rsidP="00E2511B">
      <w:bookmarkStart w:id="0" w:name="_GoBack"/>
      <w:bookmarkEnd w:id="0"/>
      <w:proofErr w:type="spellStart"/>
      <w:r w:rsidRPr="00E2511B">
        <w:t>Pipedrive</w:t>
      </w:r>
      <w:proofErr w:type="spellEnd"/>
      <w:r w:rsidRPr="00E2511B">
        <w:t xml:space="preserve"> is a multinational company with offices spread out across eight locations in six countries. We pride ourselves on our level of diversity - in our Tallinn and Tartu offices alone, we have employees from 45 different nationalities. We consider ourselves </w:t>
      </w:r>
      <w:proofErr w:type="gramStart"/>
      <w:r w:rsidRPr="00E2511B">
        <w:t>to be as</w:t>
      </w:r>
      <w:proofErr w:type="gramEnd"/>
      <w:r w:rsidRPr="00E2511B">
        <w:t xml:space="preserve"> much of a global company as we are Estonian, with the headquarters and biggest office being in Tallinn. English is </w:t>
      </w:r>
      <w:proofErr w:type="spellStart"/>
      <w:r w:rsidRPr="00E2511B">
        <w:t>Pipedrive’s</w:t>
      </w:r>
      <w:proofErr w:type="spellEnd"/>
      <w:r w:rsidRPr="00E2511B">
        <w:t xml:space="preserve"> official working language, but it is common to hear various other languages like Portuguese, Hindi, Spanish or Russian in our offices. At </w:t>
      </w:r>
      <w:proofErr w:type="spellStart"/>
      <w:proofErr w:type="gramStart"/>
      <w:r w:rsidRPr="00E2511B">
        <w:t>Pipedrive</w:t>
      </w:r>
      <w:proofErr w:type="spellEnd"/>
      <w:proofErr w:type="gramEnd"/>
      <w:r w:rsidRPr="00E2511B">
        <w:t xml:space="preserve"> we believe that learning Estonian language and culture is the key to make expats feel part of Estonia. Talent Acquisition Team Lead at </w:t>
      </w:r>
      <w:proofErr w:type="spellStart"/>
      <w:r w:rsidRPr="00E2511B">
        <w:t>Pipedrive</w:t>
      </w:r>
      <w:proofErr w:type="spellEnd"/>
      <w:r w:rsidRPr="00E2511B">
        <w:t xml:space="preserve"> Mirjam Laurisaar will discuss the challenges and successes </w:t>
      </w:r>
      <w:proofErr w:type="spellStart"/>
      <w:r w:rsidRPr="00E2511B">
        <w:t>Pipedrive</w:t>
      </w:r>
      <w:proofErr w:type="spellEnd"/>
      <w:r w:rsidRPr="00E2511B">
        <w:t xml:space="preserve"> has faced when finding the right balance between embracing diversity and maintaining our own identity as an Estonian company.</w:t>
      </w:r>
    </w:p>
    <w:sectPr w:rsidR="00E2511B" w:rsidRPr="00E25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1B"/>
    <w:rsid w:val="00C40A4D"/>
    <w:rsid w:val="00E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CAA0"/>
  <w15:chartTrackingRefBased/>
  <w15:docId w15:val="{1E5B964B-631B-4056-B100-F47BF4E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2019-10-15T12:51:00Z</dcterms:created>
  <dcterms:modified xsi:type="dcterms:W3CDTF">2019-10-15T12:52:00Z</dcterms:modified>
</cp:coreProperties>
</file>