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B205" w14:textId="42C844EB" w:rsidR="00B63DD4" w:rsidRDefault="00B63DD4" w:rsidP="00B63DD4">
      <w:pPr>
        <w:jc w:val="center"/>
        <w:rPr>
          <w:rFonts w:ascii="Times New Roman" w:hAnsi="Times New Roman" w:cs="Times New Roman"/>
          <w:b/>
          <w:bCs/>
          <w:sz w:val="24"/>
          <w:szCs w:val="24"/>
        </w:rPr>
      </w:pPr>
      <w:r>
        <w:rPr>
          <w:rFonts w:ascii="Times New Roman" w:hAnsi="Times New Roman" w:cs="Times New Roman"/>
          <w:b/>
          <w:bCs/>
          <w:sz w:val="24"/>
          <w:szCs w:val="24"/>
          <w:lang w:val="et"/>
        </w:rPr>
        <w:t>Integratsiooni edendamine avaliku diskursuse kaudu</w:t>
      </w:r>
    </w:p>
    <w:p w14:paraId="793EFAA3" w14:textId="77777777" w:rsidR="00092D36" w:rsidRDefault="00092D36" w:rsidP="00092D36">
      <w:pPr>
        <w:spacing w:after="0"/>
        <w:jc w:val="center"/>
        <w:rPr>
          <w:rFonts w:ascii="Times New Roman" w:hAnsi="Times New Roman" w:cs="Times New Roman"/>
          <w:b/>
          <w:bCs/>
          <w:sz w:val="24"/>
          <w:szCs w:val="24"/>
        </w:rPr>
      </w:pPr>
    </w:p>
    <w:p w14:paraId="1808B507" w14:textId="7DC2EC9D" w:rsidR="00092D36" w:rsidRDefault="00092D36" w:rsidP="00092D36">
      <w:pPr>
        <w:spacing w:after="0"/>
        <w:jc w:val="center"/>
        <w:rPr>
          <w:rFonts w:ascii="Times New Roman" w:hAnsi="Times New Roman" w:cs="Times New Roman"/>
          <w:b/>
          <w:bCs/>
          <w:sz w:val="24"/>
          <w:szCs w:val="24"/>
        </w:rPr>
      </w:pPr>
      <w:r>
        <w:rPr>
          <w:rFonts w:ascii="Times New Roman" w:hAnsi="Times New Roman" w:cs="Times New Roman"/>
          <w:b/>
          <w:bCs/>
          <w:sz w:val="24"/>
          <w:szCs w:val="24"/>
          <w:lang w:val="et"/>
        </w:rPr>
        <w:t>Gema Rubio-Carbonero</w:t>
      </w:r>
    </w:p>
    <w:p w14:paraId="1C143A4D" w14:textId="4CA0E99C" w:rsidR="00092D36" w:rsidRPr="00092D36" w:rsidRDefault="00092D36" w:rsidP="00B63DD4">
      <w:pPr>
        <w:jc w:val="center"/>
        <w:rPr>
          <w:rFonts w:ascii="Times New Roman" w:hAnsi="Times New Roman" w:cs="Times New Roman"/>
          <w:sz w:val="20"/>
          <w:szCs w:val="20"/>
        </w:rPr>
      </w:pPr>
      <w:r>
        <w:rPr>
          <w:rFonts w:ascii="Times New Roman" w:hAnsi="Times New Roman" w:cs="Times New Roman"/>
          <w:sz w:val="20"/>
          <w:szCs w:val="20"/>
          <w:lang w:val="et"/>
        </w:rPr>
        <w:t xml:space="preserve">Serra Hunteri programmi õppejõud Barcelona autonoomne ülikool </w:t>
      </w:r>
    </w:p>
    <w:p w14:paraId="3E494DC9" w14:textId="77777777" w:rsidR="00092D36" w:rsidRDefault="00092D36" w:rsidP="00137999">
      <w:pPr>
        <w:jc w:val="both"/>
        <w:rPr>
          <w:rFonts w:ascii="Times New Roman" w:hAnsi="Times New Roman" w:cs="Times New Roman"/>
          <w:sz w:val="24"/>
          <w:szCs w:val="24"/>
        </w:rPr>
      </w:pPr>
    </w:p>
    <w:p w14:paraId="7B49D90D" w14:textId="2C40D75F" w:rsidR="00137999" w:rsidRPr="00092D36" w:rsidRDefault="00137999" w:rsidP="00137999">
      <w:pPr>
        <w:jc w:val="both"/>
        <w:rPr>
          <w:rFonts w:ascii="Times New Roman" w:hAnsi="Times New Roman" w:cs="Times New Roman"/>
          <w:sz w:val="24"/>
          <w:szCs w:val="24"/>
        </w:rPr>
      </w:pPr>
      <w:r>
        <w:rPr>
          <w:rFonts w:ascii="Times New Roman" w:hAnsi="Times New Roman" w:cs="Times New Roman"/>
          <w:sz w:val="24"/>
          <w:szCs w:val="24"/>
          <w:lang w:val="et"/>
        </w:rPr>
        <w:t xml:space="preserve">Avalikul arutelul, mida peavad peamiselt poliitilised juhid ja meedia, on eesõigustega juurdepääs rahvale ning seetõttu kujundavad just nemad arvamusi ja hoiakuid eri sotsiaalse tegelikkuse kohta. Seega viis, kuidas nad esindavad mitmekesisust oma suhtlustavade kaudu, mõjutab seda, kuidas ühiskonnad mitmekesisust tõlgendavad ja üles ehitavad, mis omakorda mõjutab integratsiooni. Selles vestluses uuritakse suhtlustavasid ja teatud diskursiivseid struktuure, mis võivad aidata luua integratsiooni edendava avaliku diskursuse, keskendudes sellistele väärtustele nagu sidusus, võrdsus, tolerantsus, mitmekesisus, võimalus, suhtlus, empaatia ja läbipaistvus. Lisaks vaadeldakse diskursiivseid struktuure, mis võivad olla integratsiooniga vastuolus, sest need esindavad mitmekesisust negatiivsetel, homogeensetel või ähvardavatel tingimustel, isegi kui need ilmnevad varjatult. See ülevaade võimaldab meil väita, et edendamaks integratsiooni avaliku arutelu kaudu, on vaja, et avalikud teabelevitajad mõistaksid võimalikke abistavaid suhtlustavasid, kuid ühtlasi peab olema teadlik nendest varjatud diskrimineerivatest suhtlustavadest, mida peaks vältima, ja võtma nende suhtes hukkamõistva hoiaku, kui neid avalikus arutelus taasesitatakse. </w:t>
      </w:r>
    </w:p>
    <w:p w14:paraId="0995278A" w14:textId="4E931B3F" w:rsidR="00092D36" w:rsidRPr="00092D36" w:rsidRDefault="00092D36" w:rsidP="00137999">
      <w:pPr>
        <w:jc w:val="both"/>
        <w:rPr>
          <w:rFonts w:ascii="Times New Roman" w:hAnsi="Times New Roman" w:cs="Times New Roman"/>
          <w:sz w:val="24"/>
          <w:szCs w:val="24"/>
        </w:rPr>
      </w:pPr>
    </w:p>
    <w:sectPr w:rsidR="00092D36" w:rsidRPr="00092D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99"/>
    <w:rsid w:val="00092D36"/>
    <w:rsid w:val="00137999"/>
    <w:rsid w:val="001631AC"/>
    <w:rsid w:val="0041083C"/>
    <w:rsid w:val="00450E25"/>
    <w:rsid w:val="007157FB"/>
    <w:rsid w:val="00740995"/>
    <w:rsid w:val="007D3178"/>
    <w:rsid w:val="00A0069F"/>
    <w:rsid w:val="00B63DD4"/>
    <w:rsid w:val="00D82448"/>
    <w:rsid w:val="00DD0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2667"/>
  <w15:chartTrackingRefBased/>
  <w15:docId w15:val="{769DD9FE-DC48-4678-9968-11E7854A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91"/>
    <w:rPr>
      <w:rFonts w:ascii="Segoe UI" w:hAnsi="Segoe UI" w:cs="Segoe UI"/>
      <w:sz w:val="18"/>
      <w:szCs w:val="18"/>
    </w:rPr>
  </w:style>
  <w:style w:type="character" w:styleId="Hyperlink">
    <w:name w:val="Hyperlink"/>
    <w:basedOn w:val="DefaultParagraphFont"/>
    <w:uiPriority w:val="99"/>
    <w:semiHidden/>
    <w:unhideWhenUsed/>
    <w:rsid w:val="00092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Rubio</dc:creator>
  <cp:keywords/>
  <dc:description/>
  <cp:lastModifiedBy>Anastassia Tuuder</cp:lastModifiedBy>
  <cp:revision>2</cp:revision>
  <dcterms:created xsi:type="dcterms:W3CDTF">2020-08-28T06:43:00Z</dcterms:created>
  <dcterms:modified xsi:type="dcterms:W3CDTF">2020-08-28T06:43:00Z</dcterms:modified>
</cp:coreProperties>
</file>