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00EF" w14:textId="17EA5121" w:rsidR="00734BC6" w:rsidRPr="00210AF9" w:rsidRDefault="00734BC6" w:rsidP="00210AF9">
      <w:pPr>
        <w:jc w:val="both"/>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lang w:val="et"/>
        </w:rPr>
        <w:t>Mittevajalik, mittetahetud: enesestmõistetavana võetavate ja problemaatiliste integratsioonimeetmete katkestamine</w:t>
      </w:r>
    </w:p>
    <w:p w14:paraId="61629001" w14:textId="75347747" w:rsidR="00734BC6" w:rsidRPr="00210AF9" w:rsidRDefault="00734BC6" w:rsidP="00210AF9">
      <w:pPr>
        <w:jc w:val="both"/>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lang w:val="et"/>
        </w:rPr>
        <w:t>Dr Aija Lulle</w:t>
      </w:r>
    </w:p>
    <w:p w14:paraId="7CA53629" w14:textId="550ECC00" w:rsidR="00CD18B0" w:rsidRPr="00210AF9" w:rsidRDefault="00CD18B0" w:rsidP="00210AF9">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lang w:val="et"/>
        </w:rPr>
        <w:t xml:space="preserve">Selles vestluses arutlen, et peame katkestama enesestmõistetavana võetavad ja problemaatilised integratsioonimeetmed, mis mõõdavad seda, kui hästi inimesed on lõimunud, hinnates nende keeleoskust, töötulemusi ning majanduslikku ja poliitilist aktiivsust. Vajadus seada tavapärased integratsioonimeetmed küsimärgi alla on ilmne, kui poliitiline jutt, et „kõik loevad“, on selges vastuolus tegelikkusega, kus teatud inimrühmad ja -profiilid on mittevajalikud ja mittetahetud. </w:t>
      </w:r>
    </w:p>
    <w:p w14:paraId="1F449C4F" w14:textId="6557806A" w:rsidR="00823DD9" w:rsidRPr="00505322" w:rsidRDefault="006F0E64" w:rsidP="00210AF9">
      <w:pPr>
        <w:jc w:val="both"/>
        <w:rPr>
          <w:rStyle w:val="markedcontent"/>
          <w:rFonts w:ascii="Times New Roman" w:hAnsi="Times New Roman" w:cs="Times New Roman"/>
          <w:sz w:val="24"/>
          <w:szCs w:val="24"/>
          <w:lang w:val="et"/>
        </w:rPr>
      </w:pPr>
      <w:r>
        <w:rPr>
          <w:rStyle w:val="markedcontent"/>
          <w:rFonts w:ascii="Times New Roman" w:hAnsi="Times New Roman" w:cs="Times New Roman"/>
          <w:sz w:val="24"/>
          <w:szCs w:val="24"/>
          <w:lang w:val="et"/>
        </w:rPr>
        <w:t xml:space="preserve">Võtan aluseks andmed oma pikaajalistest Soome, Läti ja Ühendkuningriigi projektidest (2010–2021) ning keskendun kogemustele heaoluriikide, neoliberalismi ja koloniaalillusioonide aluskategooriate kaudu. Väidan, et heaoluriigid tekitavad teatud sisserändajate rühmade suhtes tunde, et neid pole vaja. Selline tegevus on ilmne vanuse, soo ja etniliste taustade kokkupuutepunktides. Neoliberaalsed ühiskonnad sõltuvad põlvkondlike muutuste kui demograafilise jõu kujuteldavast olukorrast, mis lahendab „võimetute“ ja mittevajatud inimeste probleemi. Lisaks on koloniaalillusioonide kohaselt idaeurooplased valikuliselt vajalikud, aga mittetahetud. Võttes aluseks inimeste endi arvamusel põhineva alt üles meetodi, viitavad mu järeldused vajadusele kujutada integratsiooni ette muul viisil, kui me sellest muidu mõtleme või räägime.  </w:t>
      </w:r>
    </w:p>
    <w:p w14:paraId="68E6530C" w14:textId="670CECD1" w:rsidR="00471783" w:rsidRPr="00505322" w:rsidRDefault="00471783" w:rsidP="00210AF9">
      <w:pPr>
        <w:jc w:val="both"/>
        <w:rPr>
          <w:rStyle w:val="markedcontent"/>
          <w:rFonts w:ascii="Times New Roman" w:hAnsi="Times New Roman" w:cs="Times New Roman"/>
          <w:sz w:val="24"/>
          <w:szCs w:val="24"/>
          <w:lang w:val="et"/>
        </w:rPr>
      </w:pPr>
    </w:p>
    <w:p w14:paraId="75E5F89F" w14:textId="77777777" w:rsidR="00471783" w:rsidRPr="00505322" w:rsidRDefault="00471783" w:rsidP="00210AF9">
      <w:pPr>
        <w:jc w:val="both"/>
        <w:rPr>
          <w:rFonts w:ascii="Times New Roman" w:hAnsi="Times New Roman" w:cs="Times New Roman"/>
          <w:sz w:val="24"/>
          <w:szCs w:val="24"/>
          <w:lang w:val="et"/>
        </w:rPr>
      </w:pPr>
    </w:p>
    <w:sectPr w:rsidR="00471783" w:rsidRPr="00505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TQ0tzQzNzSyMDJR0lEKTi0uzszPAykwrAUAXy/YyiwAAAA="/>
  </w:docVars>
  <w:rsids>
    <w:rsidRoot w:val="00993B60"/>
    <w:rsid w:val="00054D87"/>
    <w:rsid w:val="00064A31"/>
    <w:rsid w:val="00066539"/>
    <w:rsid w:val="000B4B51"/>
    <w:rsid w:val="000B7C5D"/>
    <w:rsid w:val="00190C56"/>
    <w:rsid w:val="00210AF9"/>
    <w:rsid w:val="00224FCB"/>
    <w:rsid w:val="002314B0"/>
    <w:rsid w:val="0027685C"/>
    <w:rsid w:val="00330A69"/>
    <w:rsid w:val="00471783"/>
    <w:rsid w:val="004A242D"/>
    <w:rsid w:val="00505322"/>
    <w:rsid w:val="006440B3"/>
    <w:rsid w:val="00674BA4"/>
    <w:rsid w:val="006808B8"/>
    <w:rsid w:val="006E4841"/>
    <w:rsid w:val="006F0E64"/>
    <w:rsid w:val="00734BC6"/>
    <w:rsid w:val="007F6003"/>
    <w:rsid w:val="00823DD9"/>
    <w:rsid w:val="00952248"/>
    <w:rsid w:val="009749F7"/>
    <w:rsid w:val="00993B60"/>
    <w:rsid w:val="009D3515"/>
    <w:rsid w:val="00A627EB"/>
    <w:rsid w:val="00AD1655"/>
    <w:rsid w:val="00B14058"/>
    <w:rsid w:val="00B14C54"/>
    <w:rsid w:val="00BE1FBC"/>
    <w:rsid w:val="00BE3059"/>
    <w:rsid w:val="00BF23A0"/>
    <w:rsid w:val="00C2178F"/>
    <w:rsid w:val="00CA0707"/>
    <w:rsid w:val="00CD18B0"/>
    <w:rsid w:val="00DB24E0"/>
    <w:rsid w:val="00F034CF"/>
    <w:rsid w:val="00F2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820D"/>
  <w15:chartTrackingRefBased/>
  <w15:docId w15:val="{59B28631-7A8B-426B-8E58-BAFD1DE3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24FCB"/>
  </w:style>
  <w:style w:type="paragraph" w:styleId="ListParagraph">
    <w:name w:val="List Paragraph"/>
    <w:basedOn w:val="Normal"/>
    <w:uiPriority w:val="34"/>
    <w:qFormat/>
    <w:rsid w:val="00471783"/>
    <w:pPr>
      <w:spacing w:after="0" w:line="240" w:lineRule="auto"/>
    </w:pPr>
    <w:rPr>
      <w:rFonts w:ascii="Calibri" w:hAnsi="Calibri" w:cs="Calibri"/>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Lulle</dc:creator>
  <cp:keywords/>
  <dc:description/>
  <cp:lastModifiedBy>Anastassia Tuuder</cp:lastModifiedBy>
  <cp:revision>2</cp:revision>
  <dcterms:created xsi:type="dcterms:W3CDTF">2021-07-27T08:29:00Z</dcterms:created>
  <dcterms:modified xsi:type="dcterms:W3CDTF">2021-07-27T08:29:00Z</dcterms:modified>
</cp:coreProperties>
</file>