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DDBD" w14:textId="77777777" w:rsidR="000E2FC4" w:rsidRPr="000E2FC4" w:rsidRDefault="000E2FC4" w:rsidP="000E2FC4">
      <w:pPr>
        <w:rPr>
          <w:lang w:val="en-GB"/>
        </w:rPr>
      </w:pPr>
      <w:r w:rsidRPr="000E2FC4">
        <w:rPr>
          <w:lang w:val="en-GB"/>
        </w:rPr>
        <w:t>In my speech I first present the basic facts regarding immigration to Finland, Finnish integration policy and the integration outcomes during the last thirty years. In the latter part, I will evaluate and discuss these findings in relation to international comparison and academic discussion. What have we experienced, what have we learned? Does integration policy matter? Should Finland be considered a role model or a cautionary example?</w:t>
      </w:r>
    </w:p>
    <w:p w14:paraId="3A75939F" w14:textId="77777777" w:rsidR="000E2FC4" w:rsidRPr="000E2FC4" w:rsidRDefault="000E2FC4" w:rsidP="000E2FC4">
      <w:pPr>
        <w:rPr>
          <w:lang w:val="en-GB"/>
        </w:rPr>
      </w:pPr>
    </w:p>
    <w:p w14:paraId="093C95AB" w14:textId="77777777" w:rsidR="000E2FC4" w:rsidRPr="000E2FC4" w:rsidRDefault="000E2FC4" w:rsidP="000E2FC4">
      <w:pPr>
        <w:rPr>
          <w:lang w:val="en-GB"/>
        </w:rPr>
      </w:pPr>
    </w:p>
    <w:p w14:paraId="16E558E5" w14:textId="77777777" w:rsidR="00960D52" w:rsidRPr="000E2FC4" w:rsidRDefault="00960D52">
      <w:pPr>
        <w:rPr>
          <w:lang w:val="en-GB"/>
        </w:rPr>
      </w:pPr>
    </w:p>
    <w:sectPr w:rsidR="00960D52" w:rsidRPr="000E2F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C4"/>
    <w:rsid w:val="000E2FC4"/>
    <w:rsid w:val="004973CB"/>
    <w:rsid w:val="00960D52"/>
    <w:rsid w:val="00E2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A199"/>
  <w15:chartTrackingRefBased/>
  <w15:docId w15:val="{86154CD1-0439-4AC0-91CD-33FD84CC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C4"/>
    <w:pPr>
      <w:spacing w:after="0" w:line="240" w:lineRule="auto"/>
    </w:pPr>
    <w:rPr>
      <w:rFonts w:ascii="Calibri" w:hAnsi="Calibri" w:cs="Calibri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378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3</cp:revision>
  <dcterms:created xsi:type="dcterms:W3CDTF">2021-07-07T06:56:00Z</dcterms:created>
  <dcterms:modified xsi:type="dcterms:W3CDTF">2021-07-07T06:57:00Z</dcterms:modified>
</cp:coreProperties>
</file>