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9DB" w14:textId="77777777" w:rsidR="004E76F6" w:rsidRDefault="004E76F6" w:rsidP="0016536F">
      <w:pPr>
        <w:jc w:val="both"/>
      </w:pPr>
      <w:r>
        <w:rPr>
          <w:b/>
          <w:color w:val="000000"/>
        </w:rPr>
        <w:t>OSCE rahvusvähemuste ülemvoliniku Ljubljana suunised mitmekesiste ühiskondade integreerimise kohta: praktiline viide integratsioonipoliitika jaoks</w:t>
      </w:r>
    </w:p>
    <w:p w14:paraId="298C4113" w14:textId="7340C8A7" w:rsidR="004E76F6" w:rsidRDefault="004E76F6" w:rsidP="0016536F">
      <w:pPr>
        <w:jc w:val="both"/>
      </w:pPr>
    </w:p>
    <w:p w14:paraId="04A93991" w14:textId="175EB2EB" w:rsidR="004E76F6" w:rsidRDefault="004E76F6" w:rsidP="0016536F">
      <w:pPr>
        <w:jc w:val="both"/>
      </w:pPr>
      <w:r>
        <w:rPr>
          <w:color w:val="000000"/>
        </w:rPr>
        <w:t>OSCE rahvusvähemuste ülemvoliniku ametikoht loodi 1992. aastal, et leevendada etnilisi pingeid ning ennetada riikidevahelisi kriise või konflikte rahvusvähemuste küsimustes. Aastate jooksul on tema roll Haagis asuvast peakorterist arenenud varajasest hoiatamisest pikaajalise struktuurse konfliktiennetuseni. Eelkõige on ülemvolinikud oma ametiaegadel keskendunud riikide abistamisele usaldusväärse poliitika väljatöötamisel, et edendada nende mitmekesise, paljurahvuselise ühiskonna tasakaalustatud integratsiooni. Selle eesmärgi saavutamiseks on aastate jooksul erinevates valdkondades avaldatud mitmeid poliitikasoovitusi. 2022. aastal tähistab rahvusvähemuste ülemvoliniku büroo oma kõige põhjalikumate poliitikadokumentide – mitmekesiste ühiskondade integreerimist käsitlevate Ljubljana suuniste – kümnendat aastapäeva.</w:t>
      </w:r>
    </w:p>
    <w:p w14:paraId="6B1223F9" w14:textId="2702ABC7" w:rsidR="004E76F6" w:rsidRDefault="004E76F6" w:rsidP="0016536F">
      <w:pPr>
        <w:jc w:val="both"/>
      </w:pPr>
    </w:p>
    <w:p w14:paraId="31FAFF6B" w14:textId="77777777" w:rsidR="004E76F6" w:rsidRDefault="004E76F6" w:rsidP="0016536F">
      <w:pPr>
        <w:jc w:val="both"/>
      </w:pPr>
      <w:r>
        <w:rPr>
          <w:color w:val="000000"/>
        </w:rPr>
        <w:t>Ülemvolinik Kairat </w:t>
      </w:r>
      <w:proofErr w:type="spellStart"/>
      <w:r>
        <w:rPr>
          <w:color w:val="000000"/>
        </w:rPr>
        <w:t>Abdrakhmanov</w:t>
      </w:r>
      <w:proofErr w:type="spellEnd"/>
      <w:r>
        <w:rPr>
          <w:color w:val="000000"/>
        </w:rPr>
        <w:t xml:space="preserve"> võtab oma põhisõnavõtus kokku nendes suunistes sätestatud mitmekesiste ühiskondade integratsiooni edendamise põhimõtted. Viidates Eesti kogemusele integratsiooni teerajajana, käsitleb ülemvolinik tõhusa integratsioonipoliitika põhimõtteid ja tavasid ning nende jätkuvat asjakohasust suures OSCE piirkonnas.</w:t>
      </w:r>
    </w:p>
    <w:p w14:paraId="358E381F" w14:textId="0ABD67E3" w:rsidR="00960D52" w:rsidRDefault="00960D52" w:rsidP="0016536F">
      <w:pPr>
        <w:jc w:val="both"/>
      </w:pPr>
    </w:p>
    <w:p w14:paraId="1F471CE0" w14:textId="135AD1E3" w:rsidR="004E76F6" w:rsidRDefault="004E76F6" w:rsidP="0016536F">
      <w:pPr>
        <w:jc w:val="both"/>
      </w:pPr>
    </w:p>
    <w:sectPr w:rsidR="004E7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F6"/>
    <w:rsid w:val="0016536F"/>
    <w:rsid w:val="002B3D1A"/>
    <w:rsid w:val="004E76F6"/>
    <w:rsid w:val="00960D52"/>
    <w:rsid w:val="00BA7EEA"/>
    <w:rsid w:val="00B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E6CF"/>
  <w15:chartTrackingRefBased/>
  <w15:docId w15:val="{BF0F30B9-475F-4218-A077-F1C09D4F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F6"/>
    <w:pPr>
      <w:spacing w:after="0" w:line="240" w:lineRule="auto"/>
    </w:pPr>
    <w:rPr>
      <w:rFonts w:ascii="Calibri" w:hAnsi="Calibri" w:cs="Calibri"/>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536F"/>
    <w:pPr>
      <w:spacing w:after="0" w:line="240" w:lineRule="auto"/>
    </w:pPr>
    <w:rPr>
      <w:rFonts w:ascii="Calibri" w:hAnsi="Calibri" w:cs="Calibr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1122</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3</cp:revision>
  <dcterms:created xsi:type="dcterms:W3CDTF">2022-08-31T10:49:00Z</dcterms:created>
  <dcterms:modified xsi:type="dcterms:W3CDTF">2022-08-31T10:50:00Z</dcterms:modified>
</cp:coreProperties>
</file>