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765C" w14:textId="5D860B76" w:rsidR="009E6489" w:rsidRDefault="009E6489">
      <w:r>
        <w:t xml:space="preserve">Segregation in education and the lessons to keep in mind in the administrative organisation of </w:t>
      </w:r>
      <w:r w:rsidR="00A301F6">
        <w:t xml:space="preserve">education of </w:t>
      </w:r>
      <w:r>
        <w:t>Ukrainian students</w:t>
      </w:r>
    </w:p>
    <w:p w14:paraId="4F399B68" w14:textId="6BCAF8EC" w:rsidR="00B91036" w:rsidRDefault="003F61E6">
      <w:r>
        <w:t xml:space="preserve">My presentation focuses on the question of how to approach the education choices of Ukrainian refugees </w:t>
      </w:r>
      <w:r w:rsidR="00B527E9">
        <w:t>to avoid</w:t>
      </w:r>
      <w:r>
        <w:t xml:space="preserve"> </w:t>
      </w:r>
      <w:r w:rsidR="00FD6D3F">
        <w:t>intensify</w:t>
      </w:r>
      <w:r w:rsidR="00B527E9">
        <w:t>ing</w:t>
      </w:r>
      <w:r>
        <w:t xml:space="preserve"> segregation</w:t>
      </w:r>
      <w:r w:rsidR="00B10710">
        <w:t xml:space="preserve"> </w:t>
      </w:r>
      <w:r>
        <w:t>in Estonia. What do we have to learn from our experiences and research results so far to support the integration of Ukrainian students with the Estonian society</w:t>
      </w:r>
      <w:r w:rsidR="00275893">
        <w:t>?</w:t>
      </w:r>
      <w:r>
        <w:t xml:space="preserve"> We will discuss the role of schools in (re)creating segregation</w:t>
      </w:r>
      <w:r w:rsidR="007F2BE2">
        <w:t xml:space="preserve"> and </w:t>
      </w:r>
      <w:r>
        <w:t>social networks and we will recall the vision of a Unified Estonian school. We will also discuss the options to support Ukrainian students in their educational path.</w:t>
      </w:r>
    </w:p>
    <w:sectPr w:rsidR="00B91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050AA"/>
    <w:multiLevelType w:val="hybridMultilevel"/>
    <w:tmpl w:val="256CFFCA"/>
    <w:lvl w:ilvl="0" w:tplc="5C6E4CA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008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36"/>
    <w:rsid w:val="000E53E2"/>
    <w:rsid w:val="00275893"/>
    <w:rsid w:val="003F61E6"/>
    <w:rsid w:val="00454762"/>
    <w:rsid w:val="00636A1B"/>
    <w:rsid w:val="007A0A17"/>
    <w:rsid w:val="007F2BE2"/>
    <w:rsid w:val="008C2AF7"/>
    <w:rsid w:val="00903E18"/>
    <w:rsid w:val="009E6489"/>
    <w:rsid w:val="00A301F6"/>
    <w:rsid w:val="00B10710"/>
    <w:rsid w:val="00B527E9"/>
    <w:rsid w:val="00B91036"/>
    <w:rsid w:val="00C23F1E"/>
    <w:rsid w:val="00E33324"/>
    <w:rsid w:val="00F80546"/>
    <w:rsid w:val="00F957D2"/>
    <w:rsid w:val="00FD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BCFC"/>
  <w15:chartTrackingRefBased/>
  <w15:docId w15:val="{76590E9A-EB82-4CED-A3C0-3B376140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1E6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E33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Kirss</dc:creator>
  <cp:keywords/>
  <dc:description/>
  <cp:lastModifiedBy>Anastassia Tuuder</cp:lastModifiedBy>
  <cp:revision>3</cp:revision>
  <dcterms:created xsi:type="dcterms:W3CDTF">2022-09-23T06:58:00Z</dcterms:created>
  <dcterms:modified xsi:type="dcterms:W3CDTF">2022-10-28T09:06:00Z</dcterms:modified>
</cp:coreProperties>
</file>