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D765" w14:textId="77777777" w:rsidR="00C459D4" w:rsidRDefault="0048780D" w:rsidP="003F3FCB">
      <w:pPr>
        <w:pStyle w:val="ListParagraph"/>
        <w:ind w:left="0"/>
        <w:rPr>
          <w:b/>
          <w:bCs/>
          <w:lang w:val="ru"/>
        </w:rPr>
      </w:pPr>
      <w:r>
        <w:rPr>
          <w:b/>
          <w:bCs/>
          <w:lang w:val="ru"/>
        </w:rPr>
        <w:t>Биргит Глориус (Хемницкий технический университет, Германия)</w:t>
      </w:r>
    </w:p>
    <w:p w14:paraId="6ED39493" w14:textId="1EBB9E2C" w:rsidR="00A5783C" w:rsidRPr="0039449E" w:rsidRDefault="0048780D" w:rsidP="003F3FCB">
      <w:pPr>
        <w:pStyle w:val="ListParagraph"/>
        <w:ind w:left="0"/>
        <w:rPr>
          <w:b/>
          <w:lang w:val="ru-RU"/>
        </w:rPr>
      </w:pPr>
      <w:r>
        <w:rPr>
          <w:b/>
          <w:bCs/>
          <w:lang w:val="ru"/>
        </w:rPr>
        <w:t>«Интегрируйте сначала нас!»: интеграция, социальная сплоченность и развитие разнообразия в объединенной Германии</w:t>
      </w:r>
    </w:p>
    <w:p w14:paraId="45F7AEAF" w14:textId="77777777" w:rsidR="00C54FF0" w:rsidRDefault="00C54FF0" w:rsidP="007C2A9D">
      <w:r>
        <w:rPr>
          <w:lang w:val="ru"/>
        </w:rPr>
        <w:t>Заглавие книги «Интегрируйте сначала нас!», написанной министром интеграции Восточной Германии, указывает на непрекращающееся чувство большей части населения Восточной Германии, что за тридцать лет с момента объединения их интересами по-прежнему пренебрегают. Книга освещает проблемы Восточной Германии в течение переходного периода и указывает на сохранившееся отчуждение между восточными и западными немцами. Дебаты об общественном пренебрежении к жителям Восточной Германии резко усилились после «долгого лета миграции» в 2015 году, когда в Германию прибыли более 800 000 соискателей убежища и получили в немецком обществе невероятно теплый прием.</w:t>
      </w:r>
    </w:p>
    <w:p w14:paraId="49F53CFA" w14:textId="4122A21E" w:rsidR="00C54FF0" w:rsidRDefault="00C54FF0" w:rsidP="007C2A9D">
      <w:r>
        <w:rPr>
          <w:lang w:val="ru"/>
        </w:rPr>
        <w:t>В последующие годы по всей стране возникли проблемы интеграции и социального сплочения; дебаты о целях интеграции, вопросах национальной принадлежности и коллективной идентичности, а также проявлениях расизма были особенно слышны в Восточной Германии. Цель этой презентации — осветить недавние наработки в интеграции соискателей убежища и политике разнообразия в контексте «переходного общества», а также обсудить дальнейшие задачи на пути к общественному сплочению.</w:t>
      </w:r>
    </w:p>
    <w:p w14:paraId="68B233DC" w14:textId="177C6C65" w:rsidR="00DC3680" w:rsidRDefault="00DC3680" w:rsidP="007C2A9D"/>
    <w:p w14:paraId="1B5720A2" w14:textId="77777777" w:rsidR="00DC3680" w:rsidRDefault="00DC3680" w:rsidP="007C2A9D"/>
    <w:p w14:paraId="60310EA5" w14:textId="77777777" w:rsidR="003F3FCB" w:rsidRDefault="003F3FCB" w:rsidP="007C2A9D"/>
    <w:p w14:paraId="550BC940" w14:textId="3C2F6256" w:rsidR="003F3FCB" w:rsidRDefault="003F3FCB" w:rsidP="003F3FCB">
      <w:r>
        <w:rPr>
          <w:lang w:val="ru"/>
        </w:rPr>
        <w:t xml:space="preserve">Краткая биография: Биргит Глориус — профессор гуманитарной географии, специализирующаяся на изучении европейской миграции в Хемницком техническом университете в Германии. /…/ Она участвует в различных проектах по исследованию европейской политики в области предоставления убежища и изучению интеграции беженцев в маленьких городах и сельских регионах. Она ведет активную научную и консультативную работу, например, является членом правления Немецкой сети исследований беженцев и главой консультативного совета исследовательского отдела Федерального ведомства по делам миграции и беженцев Германии. </w:t>
      </w:r>
    </w:p>
    <w:p w14:paraId="40347903" w14:textId="77777777" w:rsidR="003F3FCB" w:rsidRPr="003F3FCB" w:rsidRDefault="003F3FCB" w:rsidP="007C2A9D"/>
    <w:p w14:paraId="38133CFC" w14:textId="77777777" w:rsidR="00D71B45" w:rsidRPr="003F3FCB" w:rsidRDefault="00D71B45"/>
    <w:sectPr w:rsidR="00D71B45" w:rsidRPr="003F3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82"/>
    <w:rsid w:val="001E770C"/>
    <w:rsid w:val="0039449E"/>
    <w:rsid w:val="003B2EEA"/>
    <w:rsid w:val="003F3FCB"/>
    <w:rsid w:val="0048780D"/>
    <w:rsid w:val="007C2A9D"/>
    <w:rsid w:val="007E6A82"/>
    <w:rsid w:val="008B0A69"/>
    <w:rsid w:val="009D1F11"/>
    <w:rsid w:val="00A26844"/>
    <w:rsid w:val="00A5783C"/>
    <w:rsid w:val="00AA0F01"/>
    <w:rsid w:val="00C459D4"/>
    <w:rsid w:val="00C54FF0"/>
    <w:rsid w:val="00D71B45"/>
    <w:rsid w:val="00DC3680"/>
    <w:rsid w:val="00E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B9F4"/>
  <w15:chartTrackingRefBased/>
  <w15:docId w15:val="{DEADE398-5A93-426E-9E42-6A3CD084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0D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2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Anastassia Tuuder</cp:lastModifiedBy>
  <cp:revision>4</cp:revision>
  <dcterms:created xsi:type="dcterms:W3CDTF">2021-09-08T11:26:00Z</dcterms:created>
  <dcterms:modified xsi:type="dcterms:W3CDTF">2021-09-08T11:28:00Z</dcterms:modified>
</cp:coreProperties>
</file>