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79E0" w14:textId="77777777" w:rsidR="004B7E5C" w:rsidRDefault="004B7E5C" w:rsidP="004B7E5C">
      <w:r>
        <w:rPr>
          <w:b/>
          <w:bCs/>
          <w:lang w:val="et"/>
        </w:rPr>
        <w:t>Praktikakogukonnad uue integratsiooniagenda vedurina</w:t>
      </w:r>
    </w:p>
    <w:p w14:paraId="5FD454C0" w14:textId="77777777" w:rsidR="004B7E5C" w:rsidRDefault="004B7E5C" w:rsidP="004B7E5C"/>
    <w:p w14:paraId="6FC42370" w14:textId="77777777" w:rsidR="004B7E5C" w:rsidRDefault="004B7E5C" w:rsidP="004B7E5C">
      <w:pPr>
        <w:autoSpaceDE w:val="0"/>
        <w:autoSpaceDN w:val="0"/>
      </w:pPr>
      <w:r>
        <w:rPr>
          <w:lang w:val="et"/>
        </w:rPr>
        <w:t>Vastusena suuremahulisele immigratsioonilainele aastatel 2015 ja 2016 on kohalikul, riiklikul ja rahvusvahelisel tasandil välja tuldud paljude projektidega, mille eesmärk on pakkuda uutele saabujatele integratsiooniteenuseid. Samas on integratsiooniteenused saanud üha enam standardsete sotsiaalteenuste osaks, kuna mitu EL-i liikmesriiki on immigratsiooniriigid olnud juba 50 aastat või kauem. See on viinud olemasolevate tavade tugevdamise ja parandamiseni ning toonud kaasa uuendusi ja nende üksuste märkimisväärse kasvu, millel on migrantide integratsioonis oma huvi, nende seas mitmesugused praktikakogukonnad. Selles ettekandes keskendutakse praktikakogukondade rollile eduka integratsiooni tagamisel ning selliste kogukondade toimimisega seotud katsumustele, sealhulgas teadmiste kogumine ning nende teadmiste tähtsuse suurendamine praktikute ja poliitikakujundajate silmis.</w:t>
      </w:r>
    </w:p>
    <w:p w14:paraId="69795A6E" w14:textId="77777777" w:rsidR="00960D52" w:rsidRPr="004B7E5C" w:rsidRDefault="00960D52"/>
    <w:sectPr w:rsidR="00960D52" w:rsidRPr="004B7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5C"/>
    <w:rsid w:val="004B7E5C"/>
    <w:rsid w:val="00960D52"/>
    <w:rsid w:val="00B5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FA3E"/>
  <w15:chartTrackingRefBased/>
  <w15:docId w15:val="{15A8CE2F-7A4F-4A72-ADA4-8EE5701C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5C"/>
    <w:pPr>
      <w:spacing w:after="0" w:line="240" w:lineRule="auto"/>
    </w:pPr>
    <w:rPr>
      <w:rFonts w:ascii="Calibri" w:hAnsi="Calibri" w:cs="Calibri"/>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3" ma:contentTypeDescription="Loo uus dokument" ma:contentTypeScope="" ma:versionID="030a90918f636077e7dd59c8de2c52b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bb9d0e6c5faf665f843163c3756b9faf"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2FCE5-5F58-4289-B94D-F4EBDA3DB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BC9AC-6B89-46C0-A670-D115BD94131B}">
  <ds:schemaRefs>
    <ds:schemaRef ds:uri="http://schemas.microsoft.com/sharepoint/v3/contenttype/forms"/>
  </ds:schemaRefs>
</ds:datastoreItem>
</file>

<file path=customXml/itemProps3.xml><?xml version="1.0" encoding="utf-8"?>
<ds:datastoreItem xmlns:ds="http://schemas.openxmlformats.org/officeDocument/2006/customXml" ds:itemID="{172EC857-2B45-4C28-907B-49A088C5D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800</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2021-10-18T13:54:00Z</dcterms:created>
  <dcterms:modified xsi:type="dcterms:W3CDTF">2021-10-18T13:54:00Z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